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הופך זרים לאומה?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שלושה גורמים להתגבשות הלאומיות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אומה, לאומיות, תודעה לאומית ולאומנות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הדגם האתני-היסטורי לדגם הליברלי-אזרחי ולתת דוגמה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פירוק מסגרות השייכות הישנות כמו הכפר והקהילה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קבוצה גדולה המאוחדת בשפה, תרבות והיסטוריה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מדינה ריבונית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בסמלים כמו דגל, המנון וזיכרון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לאומנות היא לאומיות קיצונית שמעמידה את הלאום מעל חירות ושוויון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גרמניה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התגבשה במאה ה-19 כתוצאה משינויים היסטוריים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סמלים משותפים לכל בני האומה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לאומנות היא קיצונית ועלולה לפגוע במיעוטים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הדגם הליברלי-אזרחי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השייכות נקבעת לפי מוצא, שפה ועבר משותף ולא לפי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1. 1871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2. 1776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תודעה 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אתני-היסטורי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לאומנות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(שייכות לפי מוצא ושפה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(שייכות לפי הסכמה לערכים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(דוגמה לדגם האתני-היסטורי)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(דוגמה לדגם הליברלי-אזרחי)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(איחוד גרמניה למדינת לאום)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עברו מכפרים לערים ואיבדו שייכות למסגרות הישנות כמו קהילה ודת, וחיפשו שייכות חדשה דרך האומה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לאומיות שואפת למדינה ריבונית לאומה, לאומנות היא קיצונית ומעמידה את הלאום מעל חירות ושוויון ועלולה לפגוע במיעוטים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השייכות נקבעת לפי מוצא, שפה ועבר היסטורי משותף שאי אפשר לשנות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הצגת הדגם האתני-היסטורי (3), הצגת הדגם הליברלי-אזרחי (3), הסבר ההבדל (4), דוגמה נכונה לכל דגם (2)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לדון האם העם היהודי מתאים יותר לדגם האתני-היסטורי (מוצא, דת, היסטוריה משותפת) או שיש בו גם מאפיינים אזרחיים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תודעה לאומית - מודעות לשייכות לאומה, דוגמאות: דגל, המנון,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בדגם האתני-היסטורי - מוצא, שפה, דת ועבר היסטורי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לאומיות שואפת למדינה ריבונית, לאומנות קיצונית ופוגענית כלפי מיעוטים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מה מחבר בין אנשים ממקומות שונים לפני הצגת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שהרדר וביסמרק אינם מוזכרים בסרטון עצמו ונוספו כרקע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בחזרה לשאלת 'ואנחנו' כהכנה ללימוד הציונות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הופך זרים לאומה?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ה-19 אנשים רבים שלא הכירו זה את זה התחילו להרגיש חלק מאותה אומה. הדף עוסק בגורמים לתופעה הזו ובשני דגמים שונים של לאומיות.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הביאו המהפכה התעשייתית, הנאורות והחילון במאה ה-19?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חיזוק הכנסייה והדת המסורתית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פירוק מסגרות השייכות הישנות כמו הכפר והקהילה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כל הגבולות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 על המבנה החברתי הקודם ללא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אומה?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קבוצה קטנה של 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קבוצה גדולה המאוחדת בשפה, תרבות והיסטוריה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תושבי עיר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דתי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שואפת הלאומיות להשיג עבור כל אומה?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של אומה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מדינה ריבונית 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איחוד עם כל העמים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השפה הלאומית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מתבטאת תודעה לאומית?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בסמלים כמו דגל, המנון וזיכרון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בשפה המדוברת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בגבולות גיאוגרפיים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במספר התושבים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ההבדל בין לאומיות ללאומנות?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מושג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לאומנות היא לאומיות קיצונית שמעמידה את הלאום מעל חירות ושוויון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לאומנות היא תמיכה בדמוקרטיה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לאומיות קיימת רק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מדינה מייצגת בסרטון את הדגם האתני-היסטורי?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בריטניה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הלאומיות המודרנית קיימת מאז ומעולם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דגל והמנון מחזקים תודעה לאומית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לאומיות ולאומנות הן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בארצות הברית האומה נבנתה סביב ערכים משותפים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הדגם האתני-היסטורי אפשר להצטרף לאומה בבחירה חופשית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גרמניה התאחדה למדינת לאום אחת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הכרזת העצמאות של ארצות הברית נחתמה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אדם שמרגיש שייך לאומה ורוצה להיות חלק ממנה חש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דגם שבו השייכות נקבעת לפי מוצא, שפה ודת נקרא הדגם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לאומיות קיצונית הרואה בלאום ערך עליון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דגם אתני-היסטורי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דוגמה לדגם הליברלי-אזרחי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דגם ליברלי-אזרחי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איחוד גרמניה למדינת לאום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גרמניה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שייכות לפי מוצא ושפה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ארצות הברית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שייכות לפי הסכמה לערכים משותפים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5. 1871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דוגמה לדגם האתני-היסטורי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המהפכה התעשייתית והחילון תרמו לצמיחת הלאומיות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לאומיות ללאומנות?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לפי הדגם האתני-היסטורי אי אפשר לבחור להצטרף לאומה?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שאלת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הציגו שני דגמים של לאומיות מודרנית, הסבירו הבדל אחד ביניהם והביאו דוגמה למדינה לכל דגם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כיצד שאלת 'ואנחנו' של המשפחה היהודית בסוף הסרטון מתקשרת לשני הדגמים של הלאומיות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תודעה לאומית? תנו שתי דוגמאות לסמל שמחזק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מאחד את בני הלאום בדגם האתני-היסטורי?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לאומיות ללאומנות?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הופך זרים לאומה?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